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2A" w:rsidRDefault="00766621">
      <w:pPr>
        <w:spacing w:before="13" w:line="478" w:lineRule="exact"/>
        <w:ind w:left="477"/>
        <w:rPr>
          <w:rFonts w:ascii="微软雅黑" w:eastAsia="微软雅黑"/>
          <w:b/>
          <w:sz w:val="24"/>
        </w:rPr>
      </w:pPr>
      <w:r>
        <w:rPr>
          <w:noProof/>
          <w:position w:val="-22"/>
          <w:lang w:eastAsia="zh-CN" w:bidi="ar-SA"/>
        </w:rPr>
        <w:drawing>
          <wp:inline distT="0" distB="0" distL="0" distR="0">
            <wp:extent cx="342900" cy="342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微软雅黑" w:eastAsia="微软雅黑" w:hint="eastAsia"/>
          <w:b/>
          <w:sz w:val="24"/>
        </w:rPr>
        <w:t>安徽省登记结算</w:t>
      </w:r>
      <w:proofErr w:type="spellEnd"/>
    </w:p>
    <w:p w:rsidR="002E4C2A" w:rsidRDefault="00766621">
      <w:pPr>
        <w:spacing w:line="323" w:lineRule="exact"/>
        <w:ind w:left="1107"/>
        <w:rPr>
          <w:rFonts w:ascii="微软雅黑"/>
          <w:b/>
          <w:sz w:val="21"/>
        </w:rPr>
      </w:pPr>
      <w:r>
        <w:rPr>
          <w:rFonts w:ascii="微软雅黑"/>
          <w:b/>
          <w:w w:val="60"/>
          <w:sz w:val="21"/>
        </w:rPr>
        <w:t>Anhui Depository and Clearing</w:t>
      </w:r>
    </w:p>
    <w:p w:rsidR="002E4C2A" w:rsidRDefault="002E4C2A">
      <w:pPr>
        <w:pStyle w:val="a3"/>
        <w:spacing w:before="15"/>
        <w:rPr>
          <w:sz w:val="17"/>
        </w:rPr>
      </w:pPr>
    </w:p>
    <w:p w:rsidR="00063A51" w:rsidRPr="00D34ED7" w:rsidRDefault="00063A51" w:rsidP="00063A51">
      <w:pPr>
        <w:jc w:val="center"/>
        <w:rPr>
          <w:rFonts w:ascii="宋体" w:hAnsi="宋体" w:cs="宋体"/>
          <w:b/>
          <w:sz w:val="32"/>
          <w:szCs w:val="32"/>
          <w:lang w:eastAsia="zh-CN"/>
        </w:rPr>
      </w:pPr>
      <w:r w:rsidRPr="00D34ED7">
        <w:rPr>
          <w:rFonts w:ascii="宋体" w:hAnsi="宋体" w:cs="宋体" w:hint="eastAsia"/>
          <w:b/>
          <w:sz w:val="32"/>
          <w:szCs w:val="32"/>
          <w:lang w:eastAsia="zh-CN"/>
        </w:rPr>
        <w:t>法人股东股权确认登记表</w:t>
      </w: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4"/>
        <w:gridCol w:w="1843"/>
        <w:gridCol w:w="1984"/>
        <w:gridCol w:w="3451"/>
      </w:tblGrid>
      <w:tr w:rsidR="00CC598D" w:rsidTr="00B76D63">
        <w:trPr>
          <w:trHeight w:val="445"/>
          <w:jc w:val="center"/>
        </w:trPr>
        <w:tc>
          <w:tcPr>
            <w:tcW w:w="2174" w:type="dxa"/>
            <w:vAlign w:val="center"/>
          </w:tcPr>
          <w:p w:rsidR="00CC598D" w:rsidRDefault="00CC598D" w:rsidP="00BF19A5">
            <w:pPr>
              <w:jc w:val="center"/>
              <w:rPr>
                <w:rFonts w:ascii="宋体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股东名称</w:t>
            </w:r>
            <w:proofErr w:type="spellEnd"/>
          </w:p>
        </w:tc>
        <w:tc>
          <w:tcPr>
            <w:tcW w:w="1843" w:type="dxa"/>
            <w:vAlign w:val="center"/>
          </w:tcPr>
          <w:p w:rsidR="00CC598D" w:rsidRDefault="00CC598D" w:rsidP="00BF19A5">
            <w:pPr>
              <w:rPr>
                <w:rFonts w:asci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CC598D" w:rsidRDefault="00CC598D" w:rsidP="00063A51">
            <w:pPr>
              <w:jc w:val="center"/>
              <w:rPr>
                <w:rFonts w:ascii="宋体"/>
                <w:szCs w:val="21"/>
                <w:lang w:eastAsia="zh-CN"/>
              </w:rPr>
            </w:pPr>
            <w:r>
              <w:rPr>
                <w:rFonts w:ascii="宋体" w:hAnsi="宋体" w:hint="eastAsia"/>
                <w:szCs w:val="21"/>
                <w:lang w:eastAsia="zh-CN"/>
              </w:rPr>
              <w:t>统一社会信用代码</w:t>
            </w:r>
          </w:p>
        </w:tc>
        <w:tc>
          <w:tcPr>
            <w:tcW w:w="3451" w:type="dxa"/>
            <w:vAlign w:val="center"/>
          </w:tcPr>
          <w:p w:rsidR="00CC598D" w:rsidRDefault="00CC598D" w:rsidP="00BF19A5">
            <w:pPr>
              <w:rPr>
                <w:rFonts w:ascii="宋体"/>
                <w:szCs w:val="21"/>
                <w:lang w:eastAsia="zh-CN"/>
              </w:rPr>
            </w:pPr>
          </w:p>
        </w:tc>
      </w:tr>
      <w:tr w:rsidR="00CC598D" w:rsidTr="00CC598D">
        <w:trPr>
          <w:trHeight w:val="407"/>
          <w:jc w:val="center"/>
        </w:trPr>
        <w:tc>
          <w:tcPr>
            <w:tcW w:w="2174" w:type="dxa"/>
            <w:vAlign w:val="center"/>
          </w:tcPr>
          <w:p w:rsidR="00CC598D" w:rsidRDefault="00CC598D" w:rsidP="00BF19A5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股东权益账号</w:t>
            </w:r>
            <w:proofErr w:type="spellEnd"/>
          </w:p>
        </w:tc>
        <w:tc>
          <w:tcPr>
            <w:tcW w:w="1843" w:type="dxa"/>
            <w:vAlign w:val="center"/>
          </w:tcPr>
          <w:p w:rsidR="00CC598D" w:rsidRDefault="00CC598D" w:rsidP="00BF19A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CC598D" w:rsidRDefault="00CC598D" w:rsidP="00BF19A5">
            <w:pPr>
              <w:jc w:val="center"/>
              <w:rPr>
                <w:rFonts w:ascii="宋体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股东编号</w:t>
            </w:r>
            <w:proofErr w:type="spellEnd"/>
          </w:p>
        </w:tc>
        <w:tc>
          <w:tcPr>
            <w:tcW w:w="3451" w:type="dxa"/>
            <w:vAlign w:val="center"/>
          </w:tcPr>
          <w:p w:rsidR="00CC598D" w:rsidRDefault="00CC598D" w:rsidP="00BF19A5">
            <w:pPr>
              <w:rPr>
                <w:rFonts w:ascii="宋体"/>
                <w:szCs w:val="21"/>
              </w:rPr>
            </w:pPr>
          </w:p>
        </w:tc>
      </w:tr>
      <w:tr w:rsidR="00CC598D" w:rsidTr="00B76D63">
        <w:trPr>
          <w:trHeight w:val="415"/>
          <w:jc w:val="center"/>
        </w:trPr>
        <w:tc>
          <w:tcPr>
            <w:tcW w:w="2174" w:type="dxa"/>
            <w:vAlign w:val="center"/>
          </w:tcPr>
          <w:p w:rsidR="00CC598D" w:rsidRDefault="00CC598D" w:rsidP="00BF19A5">
            <w:pPr>
              <w:jc w:val="center"/>
              <w:rPr>
                <w:rFonts w:ascii="宋体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持股数量（股</w:t>
            </w:r>
            <w:proofErr w:type="spellEnd"/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843" w:type="dxa"/>
            <w:vAlign w:val="center"/>
          </w:tcPr>
          <w:p w:rsidR="00CC598D" w:rsidRDefault="00CC598D" w:rsidP="00BF19A5">
            <w:pPr>
              <w:rPr>
                <w:rFonts w:asci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CC598D" w:rsidRDefault="00CC598D" w:rsidP="00BF19A5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住所地</w:t>
            </w:r>
            <w:proofErr w:type="spellEnd"/>
          </w:p>
        </w:tc>
        <w:tc>
          <w:tcPr>
            <w:tcW w:w="3451" w:type="dxa"/>
            <w:vAlign w:val="center"/>
          </w:tcPr>
          <w:p w:rsidR="00CC598D" w:rsidRDefault="00CC598D" w:rsidP="00BF19A5">
            <w:pPr>
              <w:rPr>
                <w:rFonts w:ascii="宋体"/>
                <w:szCs w:val="21"/>
              </w:rPr>
            </w:pPr>
          </w:p>
        </w:tc>
      </w:tr>
      <w:tr w:rsidR="00063A51" w:rsidTr="00CC598D">
        <w:trPr>
          <w:trHeight w:val="417"/>
          <w:jc w:val="center"/>
        </w:trPr>
        <w:tc>
          <w:tcPr>
            <w:tcW w:w="2174" w:type="dxa"/>
            <w:vAlign w:val="center"/>
          </w:tcPr>
          <w:p w:rsidR="00063A51" w:rsidRDefault="00063A51" w:rsidP="00BF19A5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通讯地址</w:t>
            </w:r>
            <w:proofErr w:type="spellEnd"/>
          </w:p>
        </w:tc>
        <w:tc>
          <w:tcPr>
            <w:tcW w:w="7278" w:type="dxa"/>
            <w:gridSpan w:val="3"/>
            <w:vAlign w:val="center"/>
          </w:tcPr>
          <w:p w:rsidR="00063A51" w:rsidRDefault="00063A51" w:rsidP="00BF19A5">
            <w:pPr>
              <w:rPr>
                <w:rFonts w:ascii="宋体"/>
                <w:szCs w:val="21"/>
              </w:rPr>
            </w:pPr>
          </w:p>
        </w:tc>
      </w:tr>
      <w:tr w:rsidR="00063A51" w:rsidTr="00CC598D">
        <w:trPr>
          <w:trHeight w:val="443"/>
          <w:jc w:val="center"/>
        </w:trPr>
        <w:tc>
          <w:tcPr>
            <w:tcW w:w="2174" w:type="dxa"/>
            <w:vAlign w:val="center"/>
          </w:tcPr>
          <w:p w:rsidR="00063A51" w:rsidRDefault="00063A51" w:rsidP="00BF19A5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委托代理人电话</w:t>
            </w:r>
            <w:proofErr w:type="spellEnd"/>
          </w:p>
        </w:tc>
        <w:tc>
          <w:tcPr>
            <w:tcW w:w="1843" w:type="dxa"/>
            <w:vAlign w:val="center"/>
          </w:tcPr>
          <w:p w:rsidR="00063A51" w:rsidRDefault="00063A51" w:rsidP="00BF19A5">
            <w:pPr>
              <w:rPr>
                <w:rFonts w:asci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63A51" w:rsidRDefault="00063A51" w:rsidP="00BF19A5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ascii="宋体" w:hAnsi="宋体" w:hint="eastAsia"/>
                <w:szCs w:val="21"/>
                <w:lang w:eastAsia="zh-CN"/>
              </w:rPr>
              <w:t>委托代理人姓名、身份证号码</w:t>
            </w:r>
          </w:p>
        </w:tc>
        <w:tc>
          <w:tcPr>
            <w:tcW w:w="3451" w:type="dxa"/>
            <w:vAlign w:val="center"/>
          </w:tcPr>
          <w:p w:rsidR="00063A51" w:rsidRDefault="00063A51" w:rsidP="00BF19A5">
            <w:pPr>
              <w:rPr>
                <w:rFonts w:ascii="宋体"/>
                <w:szCs w:val="21"/>
                <w:lang w:eastAsia="zh-CN"/>
              </w:rPr>
            </w:pPr>
          </w:p>
        </w:tc>
      </w:tr>
      <w:tr w:rsidR="00063A51" w:rsidTr="00CC598D">
        <w:trPr>
          <w:trHeight w:val="1145"/>
          <w:jc w:val="center"/>
        </w:trPr>
        <w:tc>
          <w:tcPr>
            <w:tcW w:w="2174" w:type="dxa"/>
            <w:vAlign w:val="center"/>
          </w:tcPr>
          <w:p w:rsidR="00063A51" w:rsidRDefault="00063A51" w:rsidP="00BF19A5">
            <w:pPr>
              <w:spacing w:line="320" w:lineRule="exact"/>
              <w:jc w:val="center"/>
              <w:rPr>
                <w:rFonts w:ascii="宋体"/>
                <w:szCs w:val="21"/>
                <w:lang w:eastAsia="zh-CN"/>
              </w:rPr>
            </w:pPr>
            <w:r>
              <w:rPr>
                <w:rFonts w:ascii="宋体" w:hAnsi="宋体" w:hint="eastAsia"/>
                <w:szCs w:val="21"/>
                <w:lang w:eastAsia="zh-CN"/>
              </w:rPr>
              <w:t>股东类型（请在□中打“√”，下同）</w:t>
            </w:r>
          </w:p>
        </w:tc>
        <w:tc>
          <w:tcPr>
            <w:tcW w:w="7278" w:type="dxa"/>
            <w:gridSpan w:val="3"/>
            <w:vAlign w:val="center"/>
          </w:tcPr>
          <w:p w:rsidR="00063A51" w:rsidRDefault="00063A51" w:rsidP="00BF19A5">
            <w:pPr>
              <w:keepNext/>
              <w:spacing w:line="320" w:lineRule="exact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ascii="宋体" w:hAnsi="宋体" w:hint="eastAsia"/>
                <w:szCs w:val="21"/>
                <w:lang w:eastAsia="zh-CN"/>
              </w:rPr>
              <w:t>□有限责任公司</w:t>
            </w:r>
            <w:r>
              <w:rPr>
                <w:rFonts w:ascii="宋体" w:hAnsi="宋体" w:hint="eastAsia"/>
                <w:szCs w:val="21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Cs w:val="21"/>
                <w:lang w:eastAsia="zh-CN"/>
              </w:rPr>
              <w:t>□股份有限公司</w:t>
            </w:r>
            <w:r>
              <w:rPr>
                <w:rFonts w:ascii="宋体" w:hAnsi="宋体" w:hint="eastAsia"/>
                <w:szCs w:val="21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Cs w:val="21"/>
                <w:lang w:eastAsia="zh-CN"/>
              </w:rPr>
              <w:t>□全民所有制企业</w:t>
            </w:r>
            <w:r>
              <w:rPr>
                <w:rFonts w:ascii="宋体" w:hAnsi="宋体" w:hint="eastAsia"/>
                <w:szCs w:val="21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Cs w:val="21"/>
                <w:lang w:eastAsia="zh-CN"/>
              </w:rPr>
              <w:t>□集体所有</w:t>
            </w:r>
            <w:r>
              <w:rPr>
                <w:rFonts w:ascii="宋体" w:hAnsi="宋体"/>
                <w:szCs w:val="21"/>
                <w:lang w:eastAsia="zh-CN"/>
              </w:rPr>
              <w:t>制</w:t>
            </w:r>
            <w:r>
              <w:rPr>
                <w:rFonts w:ascii="宋体" w:hAnsi="宋体" w:hint="eastAsia"/>
                <w:szCs w:val="21"/>
                <w:lang w:eastAsia="zh-CN"/>
              </w:rPr>
              <w:t>企业</w:t>
            </w:r>
            <w:r>
              <w:rPr>
                <w:rFonts w:ascii="宋体" w:hAnsi="宋体" w:hint="eastAsia"/>
                <w:szCs w:val="21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Cs w:val="21"/>
                <w:lang w:eastAsia="zh-CN"/>
              </w:rPr>
              <w:t>□农村集体经济组织</w:t>
            </w:r>
            <w:r>
              <w:rPr>
                <w:rFonts w:ascii="宋体" w:hAnsi="宋体" w:hint="eastAsia"/>
                <w:szCs w:val="21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Cs w:val="21"/>
                <w:lang w:eastAsia="zh-CN"/>
              </w:rPr>
              <w:t>□城镇农村的合作经济组织</w:t>
            </w:r>
            <w:r>
              <w:rPr>
                <w:rFonts w:ascii="宋体" w:hAnsi="宋体" w:hint="eastAsia"/>
                <w:szCs w:val="21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Cs w:val="21"/>
                <w:lang w:eastAsia="zh-CN"/>
              </w:rPr>
              <w:t>□境内银行业金融机构</w:t>
            </w:r>
            <w:r>
              <w:rPr>
                <w:rFonts w:ascii="宋体" w:hAnsi="宋体" w:hint="eastAsia"/>
                <w:szCs w:val="21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Cs w:val="21"/>
                <w:lang w:eastAsia="zh-CN"/>
              </w:rPr>
              <w:t>□境外银行</w:t>
            </w:r>
            <w:r>
              <w:rPr>
                <w:rFonts w:ascii="宋体" w:hAnsi="宋体" w:hint="eastAsia"/>
                <w:szCs w:val="21"/>
                <w:lang w:eastAsia="zh-CN"/>
              </w:rPr>
              <w:t xml:space="preserve">  </w:t>
            </w:r>
            <w:r w:rsidR="00E24BC7">
              <w:rPr>
                <w:rFonts w:ascii="宋体" w:hAnsi="宋体" w:hint="eastAsia"/>
                <w:szCs w:val="21"/>
                <w:lang w:eastAsia="zh-CN"/>
              </w:rPr>
              <w:t>□有限合伙企业</w:t>
            </w:r>
          </w:p>
          <w:p w:rsidR="00063A51" w:rsidRDefault="00063A51" w:rsidP="00BF19A5">
            <w:pPr>
              <w:keepNext/>
              <w:spacing w:line="32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proofErr w:type="spellStart"/>
            <w:r>
              <w:rPr>
                <w:rFonts w:ascii="宋体" w:hAnsi="宋体" w:hint="eastAsia"/>
                <w:szCs w:val="21"/>
              </w:rPr>
              <w:t>其他（请说明</w:t>
            </w:r>
            <w:proofErr w:type="spellEnd"/>
            <w:r>
              <w:rPr>
                <w:rFonts w:ascii="宋体" w:hAnsi="宋体" w:hint="eastAsia"/>
                <w:szCs w:val="21"/>
              </w:rPr>
              <w:t>）：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</w:t>
            </w:r>
          </w:p>
        </w:tc>
      </w:tr>
      <w:tr w:rsidR="00C86A92" w:rsidTr="00B76D63">
        <w:trPr>
          <w:trHeight w:val="109"/>
          <w:jc w:val="center"/>
        </w:trPr>
        <w:tc>
          <w:tcPr>
            <w:tcW w:w="2174" w:type="dxa"/>
            <w:vMerge w:val="restart"/>
          </w:tcPr>
          <w:p w:rsidR="000043F4" w:rsidRDefault="000043F4" w:rsidP="000043F4">
            <w:pPr>
              <w:pStyle w:val="TableParagraph"/>
              <w:spacing w:before="63"/>
              <w:ind w:left="101" w:right="72"/>
              <w:jc w:val="center"/>
              <w:rPr>
                <w:rFonts w:hint="eastAsia"/>
                <w:sz w:val="24"/>
                <w:lang w:eastAsia="zh-CN"/>
              </w:rPr>
            </w:pPr>
          </w:p>
          <w:p w:rsidR="000043F4" w:rsidRDefault="000043F4" w:rsidP="000043F4">
            <w:pPr>
              <w:pStyle w:val="TableParagraph"/>
              <w:spacing w:before="63"/>
              <w:ind w:left="101" w:right="72"/>
              <w:jc w:val="center"/>
              <w:rPr>
                <w:rFonts w:hint="eastAsia"/>
                <w:sz w:val="24"/>
                <w:lang w:eastAsia="zh-CN"/>
              </w:rPr>
            </w:pPr>
          </w:p>
          <w:p w:rsidR="000043F4" w:rsidRDefault="00C86A92" w:rsidP="000043F4">
            <w:pPr>
              <w:pStyle w:val="TableParagraph"/>
              <w:spacing w:before="63"/>
              <w:ind w:left="101" w:right="72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股权演变过程</w:t>
            </w:r>
          </w:p>
          <w:p w:rsidR="00C86A92" w:rsidRDefault="00C86A92" w:rsidP="00BF19A5">
            <w:pPr>
              <w:pStyle w:val="TableParagraph"/>
              <w:spacing w:before="63"/>
              <w:ind w:left="101" w:right="72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（填写</w:t>
            </w:r>
            <w:proofErr w:type="gramStart"/>
            <w:r>
              <w:rPr>
                <w:rFonts w:hint="eastAsia"/>
                <w:sz w:val="24"/>
                <w:lang w:eastAsia="zh-CN"/>
              </w:rPr>
              <w:t>自持</w:t>
            </w:r>
            <w:proofErr w:type="gramEnd"/>
            <w:r>
              <w:rPr>
                <w:rFonts w:hint="eastAsia"/>
                <w:sz w:val="24"/>
                <w:lang w:eastAsia="zh-CN"/>
              </w:rPr>
              <w:t>有股权以来因增减资、转让等原因造成的</w:t>
            </w:r>
            <w:proofErr w:type="gramStart"/>
            <w:r>
              <w:rPr>
                <w:rFonts w:hint="eastAsia"/>
                <w:sz w:val="24"/>
                <w:lang w:eastAsia="zh-CN"/>
              </w:rPr>
              <w:t>的</w:t>
            </w:r>
            <w:proofErr w:type="gramEnd"/>
            <w:r>
              <w:rPr>
                <w:rFonts w:hint="eastAsia"/>
                <w:sz w:val="24"/>
                <w:lang w:eastAsia="zh-CN"/>
              </w:rPr>
              <w:t>股权变动情况）</w:t>
            </w:r>
          </w:p>
        </w:tc>
        <w:tc>
          <w:tcPr>
            <w:tcW w:w="7278" w:type="dxa"/>
            <w:gridSpan w:val="3"/>
          </w:tcPr>
          <w:p w:rsidR="00C86A92" w:rsidRPr="00931353" w:rsidRDefault="00C86A92" w:rsidP="00B76D63">
            <w:pPr>
              <w:pStyle w:val="TableParagraph"/>
              <w:jc w:val="both"/>
              <w:rPr>
                <w:rFonts w:asciiTheme="majorEastAsia" w:eastAsiaTheme="majorEastAsia" w:hAnsiTheme="majorEastAsia"/>
                <w:sz w:val="28"/>
                <w:szCs w:val="28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/>
                <w:szCs w:val="21"/>
              </w:rPr>
              <w:t>.</w:t>
            </w:r>
          </w:p>
        </w:tc>
      </w:tr>
      <w:tr w:rsidR="00C86A92" w:rsidTr="00B76D63">
        <w:trPr>
          <w:trHeight w:val="107"/>
          <w:jc w:val="center"/>
        </w:trPr>
        <w:tc>
          <w:tcPr>
            <w:tcW w:w="2174" w:type="dxa"/>
            <w:vMerge/>
          </w:tcPr>
          <w:p w:rsidR="00C86A92" w:rsidRDefault="00C86A92" w:rsidP="00BF19A5">
            <w:pPr>
              <w:pStyle w:val="TableParagraph"/>
              <w:spacing w:before="63"/>
              <w:ind w:left="101" w:right="72"/>
              <w:jc w:val="center"/>
              <w:rPr>
                <w:sz w:val="24"/>
                <w:lang w:eastAsia="zh-CN"/>
              </w:rPr>
            </w:pPr>
          </w:p>
        </w:tc>
        <w:tc>
          <w:tcPr>
            <w:tcW w:w="7278" w:type="dxa"/>
            <w:gridSpan w:val="3"/>
          </w:tcPr>
          <w:p w:rsidR="00C86A92" w:rsidRDefault="00C86A92" w:rsidP="00B76D63">
            <w:pPr>
              <w:pStyle w:val="TableParagraph"/>
              <w:jc w:val="both"/>
              <w:rPr>
                <w:rFonts w:asciiTheme="majorEastAsia" w:eastAsiaTheme="majorEastAsia" w:hAnsiTheme="majorEastAsia"/>
                <w:sz w:val="28"/>
                <w:szCs w:val="28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lang w:eastAsia="zh-CN"/>
              </w:rPr>
              <w:t>2</w:t>
            </w:r>
            <w:r>
              <w:rPr>
                <w:rFonts w:ascii="Times New Roman" w:hAnsi="Times New Roman"/>
                <w:szCs w:val="21"/>
              </w:rPr>
              <w:t>.</w:t>
            </w:r>
          </w:p>
        </w:tc>
      </w:tr>
      <w:tr w:rsidR="00C86A92" w:rsidTr="00B76D63">
        <w:trPr>
          <w:trHeight w:val="107"/>
          <w:jc w:val="center"/>
        </w:trPr>
        <w:tc>
          <w:tcPr>
            <w:tcW w:w="2174" w:type="dxa"/>
            <w:vMerge/>
          </w:tcPr>
          <w:p w:rsidR="00C86A92" w:rsidRDefault="00C86A92" w:rsidP="00BF19A5">
            <w:pPr>
              <w:pStyle w:val="TableParagraph"/>
              <w:spacing w:before="63"/>
              <w:ind w:left="101" w:right="72"/>
              <w:jc w:val="center"/>
              <w:rPr>
                <w:sz w:val="24"/>
                <w:lang w:eastAsia="zh-CN"/>
              </w:rPr>
            </w:pPr>
          </w:p>
        </w:tc>
        <w:tc>
          <w:tcPr>
            <w:tcW w:w="7278" w:type="dxa"/>
            <w:gridSpan w:val="3"/>
          </w:tcPr>
          <w:p w:rsidR="00C86A92" w:rsidRDefault="00C86A92" w:rsidP="00B76D63">
            <w:pPr>
              <w:pStyle w:val="TableParagraph"/>
              <w:jc w:val="both"/>
              <w:rPr>
                <w:rFonts w:asciiTheme="majorEastAsia" w:eastAsiaTheme="majorEastAsia" w:hAnsiTheme="majorEastAsia"/>
                <w:sz w:val="28"/>
                <w:szCs w:val="28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lang w:eastAsia="zh-CN"/>
              </w:rPr>
              <w:t>3</w:t>
            </w:r>
            <w:r>
              <w:rPr>
                <w:rFonts w:ascii="Times New Roman" w:hAnsi="Times New Roman"/>
                <w:szCs w:val="21"/>
              </w:rPr>
              <w:t>.</w:t>
            </w:r>
          </w:p>
        </w:tc>
      </w:tr>
      <w:tr w:rsidR="00C86A92" w:rsidTr="00B76D63">
        <w:trPr>
          <w:trHeight w:val="107"/>
          <w:jc w:val="center"/>
        </w:trPr>
        <w:tc>
          <w:tcPr>
            <w:tcW w:w="2174" w:type="dxa"/>
            <w:vMerge/>
          </w:tcPr>
          <w:p w:rsidR="00C86A92" w:rsidRDefault="00C86A92" w:rsidP="00BF19A5">
            <w:pPr>
              <w:pStyle w:val="TableParagraph"/>
              <w:spacing w:before="63"/>
              <w:ind w:left="101" w:right="72"/>
              <w:jc w:val="center"/>
              <w:rPr>
                <w:sz w:val="24"/>
                <w:lang w:eastAsia="zh-CN"/>
              </w:rPr>
            </w:pPr>
          </w:p>
        </w:tc>
        <w:tc>
          <w:tcPr>
            <w:tcW w:w="7278" w:type="dxa"/>
            <w:gridSpan w:val="3"/>
          </w:tcPr>
          <w:p w:rsidR="00C86A92" w:rsidRDefault="00C86A92" w:rsidP="00B76D63">
            <w:pPr>
              <w:pStyle w:val="TableParagraph"/>
              <w:jc w:val="both"/>
              <w:rPr>
                <w:rFonts w:asciiTheme="majorEastAsia" w:eastAsiaTheme="majorEastAsia" w:hAnsiTheme="majorEastAsia"/>
                <w:sz w:val="28"/>
                <w:szCs w:val="28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lang w:eastAsia="zh-CN"/>
              </w:rPr>
              <w:t>4</w:t>
            </w:r>
            <w:r>
              <w:rPr>
                <w:rFonts w:ascii="Times New Roman" w:hAnsi="Times New Roman"/>
                <w:szCs w:val="21"/>
              </w:rPr>
              <w:t>.</w:t>
            </w:r>
          </w:p>
        </w:tc>
      </w:tr>
      <w:tr w:rsidR="00C86A92" w:rsidTr="00B76D63">
        <w:trPr>
          <w:trHeight w:val="291"/>
          <w:jc w:val="center"/>
        </w:trPr>
        <w:tc>
          <w:tcPr>
            <w:tcW w:w="2174" w:type="dxa"/>
            <w:vMerge/>
          </w:tcPr>
          <w:p w:rsidR="00C86A92" w:rsidRDefault="00C86A92" w:rsidP="00BF19A5">
            <w:pPr>
              <w:pStyle w:val="TableParagraph"/>
              <w:spacing w:before="63"/>
              <w:ind w:left="101" w:right="72"/>
              <w:jc w:val="center"/>
              <w:rPr>
                <w:sz w:val="24"/>
                <w:lang w:eastAsia="zh-CN"/>
              </w:rPr>
            </w:pPr>
          </w:p>
        </w:tc>
        <w:tc>
          <w:tcPr>
            <w:tcW w:w="7278" w:type="dxa"/>
            <w:gridSpan w:val="3"/>
          </w:tcPr>
          <w:p w:rsidR="00C86A92" w:rsidRPr="00931353" w:rsidRDefault="00C86A92" w:rsidP="00B76D63">
            <w:pPr>
              <w:pStyle w:val="TableParagraph"/>
              <w:jc w:val="both"/>
              <w:rPr>
                <w:rFonts w:asciiTheme="majorEastAsia" w:eastAsiaTheme="majorEastAsia" w:hAnsiTheme="majorEastAsia"/>
                <w:sz w:val="28"/>
                <w:szCs w:val="28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lang w:eastAsia="zh-CN"/>
              </w:rPr>
              <w:t>5</w:t>
            </w:r>
            <w:r>
              <w:rPr>
                <w:rFonts w:ascii="Times New Roman" w:hAnsi="Times New Roman"/>
                <w:szCs w:val="21"/>
              </w:rPr>
              <w:t>.</w:t>
            </w:r>
          </w:p>
        </w:tc>
      </w:tr>
      <w:tr w:rsidR="00C86A92" w:rsidTr="00B76D63">
        <w:trPr>
          <w:trHeight w:val="338"/>
          <w:jc w:val="center"/>
        </w:trPr>
        <w:tc>
          <w:tcPr>
            <w:tcW w:w="2174" w:type="dxa"/>
            <w:vMerge/>
          </w:tcPr>
          <w:p w:rsidR="00C86A92" w:rsidRDefault="00C86A92" w:rsidP="00BF19A5">
            <w:pPr>
              <w:pStyle w:val="TableParagraph"/>
              <w:spacing w:before="63"/>
              <w:ind w:left="101" w:right="72"/>
              <w:jc w:val="center"/>
              <w:rPr>
                <w:sz w:val="24"/>
                <w:lang w:eastAsia="zh-CN"/>
              </w:rPr>
            </w:pPr>
          </w:p>
        </w:tc>
        <w:tc>
          <w:tcPr>
            <w:tcW w:w="7278" w:type="dxa"/>
            <w:gridSpan w:val="3"/>
          </w:tcPr>
          <w:p w:rsidR="00C86A92" w:rsidRPr="00931353" w:rsidRDefault="00C86A92" w:rsidP="00B76D63">
            <w:pPr>
              <w:pStyle w:val="TableParagraph"/>
              <w:jc w:val="both"/>
              <w:rPr>
                <w:rFonts w:asciiTheme="majorEastAsia" w:eastAsiaTheme="majorEastAsia" w:hAnsiTheme="majorEastAsia"/>
                <w:sz w:val="28"/>
                <w:szCs w:val="28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lang w:eastAsia="zh-CN"/>
              </w:rPr>
              <w:t>6</w:t>
            </w:r>
            <w:r>
              <w:rPr>
                <w:rFonts w:ascii="Times New Roman" w:hAnsi="Times New Roman"/>
                <w:szCs w:val="21"/>
              </w:rPr>
              <w:t>.</w:t>
            </w:r>
          </w:p>
        </w:tc>
      </w:tr>
      <w:tr w:rsidR="00C86A92" w:rsidTr="00C86A92">
        <w:trPr>
          <w:trHeight w:val="75"/>
          <w:jc w:val="center"/>
        </w:trPr>
        <w:tc>
          <w:tcPr>
            <w:tcW w:w="2174" w:type="dxa"/>
            <w:vMerge/>
          </w:tcPr>
          <w:p w:rsidR="00C86A92" w:rsidRDefault="00C86A92" w:rsidP="00BF19A5">
            <w:pPr>
              <w:pStyle w:val="TableParagraph"/>
              <w:spacing w:before="63"/>
              <w:ind w:left="101" w:right="72"/>
              <w:jc w:val="center"/>
              <w:rPr>
                <w:sz w:val="24"/>
                <w:lang w:eastAsia="zh-CN"/>
              </w:rPr>
            </w:pPr>
          </w:p>
        </w:tc>
        <w:tc>
          <w:tcPr>
            <w:tcW w:w="7278" w:type="dxa"/>
            <w:gridSpan w:val="3"/>
          </w:tcPr>
          <w:p w:rsidR="00C86A92" w:rsidRPr="00931353" w:rsidRDefault="00C86A92" w:rsidP="00B76D63">
            <w:pPr>
              <w:pStyle w:val="TableParagraph"/>
              <w:jc w:val="both"/>
              <w:rPr>
                <w:rFonts w:asciiTheme="majorEastAsia" w:eastAsiaTheme="majorEastAsia" w:hAnsiTheme="majorEastAsia"/>
                <w:sz w:val="28"/>
                <w:szCs w:val="28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lang w:eastAsia="zh-CN"/>
              </w:rPr>
              <w:t>7</w:t>
            </w:r>
            <w:r>
              <w:rPr>
                <w:rFonts w:ascii="Times New Roman" w:hAnsi="Times New Roman"/>
                <w:szCs w:val="21"/>
              </w:rPr>
              <w:t>.</w:t>
            </w:r>
          </w:p>
        </w:tc>
      </w:tr>
      <w:tr w:rsidR="00C86A92" w:rsidTr="00B76D63">
        <w:trPr>
          <w:trHeight w:val="75"/>
          <w:jc w:val="center"/>
        </w:trPr>
        <w:tc>
          <w:tcPr>
            <w:tcW w:w="2174" w:type="dxa"/>
            <w:vMerge/>
          </w:tcPr>
          <w:p w:rsidR="00C86A92" w:rsidRDefault="00C86A92" w:rsidP="00BF19A5">
            <w:pPr>
              <w:pStyle w:val="TableParagraph"/>
              <w:spacing w:before="63"/>
              <w:ind w:left="101" w:right="72"/>
              <w:jc w:val="center"/>
              <w:rPr>
                <w:sz w:val="24"/>
                <w:lang w:eastAsia="zh-CN"/>
              </w:rPr>
            </w:pPr>
          </w:p>
        </w:tc>
        <w:tc>
          <w:tcPr>
            <w:tcW w:w="7278" w:type="dxa"/>
            <w:gridSpan w:val="3"/>
          </w:tcPr>
          <w:p w:rsidR="00C86A92" w:rsidRDefault="00C86A92" w:rsidP="00B76D63">
            <w:pPr>
              <w:pStyle w:val="TableParagraph"/>
              <w:jc w:val="both"/>
              <w:rPr>
                <w:rFonts w:asciiTheme="majorEastAsia" w:eastAsiaTheme="majorEastAsia" w:hAnsiTheme="majorEastAsia"/>
                <w:sz w:val="28"/>
                <w:szCs w:val="28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lang w:eastAsia="zh-CN"/>
              </w:rPr>
              <w:t>8</w:t>
            </w:r>
            <w:r>
              <w:rPr>
                <w:rFonts w:ascii="Times New Roman" w:hAnsi="Times New Roman"/>
                <w:szCs w:val="21"/>
              </w:rPr>
              <w:t>.</w:t>
            </w:r>
          </w:p>
        </w:tc>
      </w:tr>
      <w:tr w:rsidR="00C86A92" w:rsidTr="00B76D63">
        <w:trPr>
          <w:trHeight w:val="75"/>
          <w:jc w:val="center"/>
        </w:trPr>
        <w:tc>
          <w:tcPr>
            <w:tcW w:w="2174" w:type="dxa"/>
            <w:vMerge/>
          </w:tcPr>
          <w:p w:rsidR="00C86A92" w:rsidRDefault="00C86A92" w:rsidP="00BF19A5">
            <w:pPr>
              <w:pStyle w:val="TableParagraph"/>
              <w:spacing w:before="63"/>
              <w:ind w:left="101" w:right="72"/>
              <w:jc w:val="center"/>
              <w:rPr>
                <w:sz w:val="24"/>
                <w:lang w:eastAsia="zh-CN"/>
              </w:rPr>
            </w:pPr>
          </w:p>
        </w:tc>
        <w:tc>
          <w:tcPr>
            <w:tcW w:w="7278" w:type="dxa"/>
            <w:gridSpan w:val="3"/>
          </w:tcPr>
          <w:p w:rsidR="00C86A92" w:rsidRDefault="00C86A92" w:rsidP="00B76D63">
            <w:pPr>
              <w:pStyle w:val="TableParagraph"/>
              <w:jc w:val="both"/>
              <w:rPr>
                <w:rFonts w:asciiTheme="majorEastAsia" w:eastAsiaTheme="majorEastAsia" w:hAnsiTheme="majorEastAsia"/>
                <w:sz w:val="28"/>
                <w:szCs w:val="28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lang w:eastAsia="zh-CN"/>
              </w:rPr>
              <w:t>9</w:t>
            </w:r>
            <w:r>
              <w:rPr>
                <w:rFonts w:ascii="Times New Roman" w:hAnsi="Times New Roman"/>
                <w:szCs w:val="21"/>
              </w:rPr>
              <w:t>.</w:t>
            </w:r>
          </w:p>
        </w:tc>
      </w:tr>
      <w:tr w:rsidR="00C86A92" w:rsidTr="00C86A92">
        <w:trPr>
          <w:trHeight w:val="150"/>
          <w:jc w:val="center"/>
        </w:trPr>
        <w:tc>
          <w:tcPr>
            <w:tcW w:w="2174" w:type="dxa"/>
            <w:vMerge/>
          </w:tcPr>
          <w:p w:rsidR="00C86A92" w:rsidRDefault="00C86A92" w:rsidP="00BF19A5">
            <w:pPr>
              <w:pStyle w:val="TableParagraph"/>
              <w:spacing w:before="63"/>
              <w:ind w:left="101" w:right="72"/>
              <w:jc w:val="center"/>
              <w:rPr>
                <w:sz w:val="24"/>
                <w:lang w:eastAsia="zh-CN"/>
              </w:rPr>
            </w:pPr>
          </w:p>
        </w:tc>
        <w:tc>
          <w:tcPr>
            <w:tcW w:w="7278" w:type="dxa"/>
            <w:gridSpan w:val="3"/>
          </w:tcPr>
          <w:p w:rsidR="00C86A92" w:rsidRDefault="00C86A92" w:rsidP="00B76D63">
            <w:pPr>
              <w:pStyle w:val="TableParagraph"/>
              <w:jc w:val="both"/>
              <w:rPr>
                <w:rFonts w:asciiTheme="majorEastAsia" w:eastAsiaTheme="majorEastAsia" w:hAnsiTheme="majorEastAsia"/>
                <w:sz w:val="28"/>
                <w:szCs w:val="28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lang w:eastAsia="zh-CN"/>
              </w:rPr>
              <w:t>10</w:t>
            </w:r>
            <w:r>
              <w:rPr>
                <w:rFonts w:ascii="Times New Roman" w:hAnsi="Times New Roman"/>
                <w:szCs w:val="21"/>
              </w:rPr>
              <w:t>.</w:t>
            </w:r>
          </w:p>
        </w:tc>
      </w:tr>
      <w:tr w:rsidR="00C86A92" w:rsidTr="00B76D63">
        <w:trPr>
          <w:trHeight w:val="150"/>
          <w:jc w:val="center"/>
        </w:trPr>
        <w:tc>
          <w:tcPr>
            <w:tcW w:w="2174" w:type="dxa"/>
            <w:vMerge/>
          </w:tcPr>
          <w:p w:rsidR="00C86A92" w:rsidRDefault="00C86A92" w:rsidP="00BF19A5">
            <w:pPr>
              <w:pStyle w:val="TableParagraph"/>
              <w:spacing w:before="63"/>
              <w:ind w:left="101" w:right="72"/>
              <w:jc w:val="center"/>
              <w:rPr>
                <w:sz w:val="24"/>
                <w:lang w:eastAsia="zh-CN"/>
              </w:rPr>
            </w:pPr>
          </w:p>
        </w:tc>
        <w:tc>
          <w:tcPr>
            <w:tcW w:w="7278" w:type="dxa"/>
            <w:gridSpan w:val="3"/>
          </w:tcPr>
          <w:p w:rsidR="00C86A92" w:rsidRDefault="00C86A92" w:rsidP="00B76D63">
            <w:pPr>
              <w:pStyle w:val="TableParagraph"/>
              <w:jc w:val="both"/>
              <w:rPr>
                <w:rFonts w:asciiTheme="majorEastAsia" w:eastAsiaTheme="majorEastAsia" w:hAnsiTheme="majorEastAsia"/>
                <w:sz w:val="28"/>
                <w:szCs w:val="28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lang w:eastAsia="zh-CN"/>
              </w:rPr>
              <w:t>11</w:t>
            </w:r>
            <w:r>
              <w:rPr>
                <w:rFonts w:ascii="Times New Roman" w:hAnsi="Times New Roman"/>
                <w:szCs w:val="21"/>
              </w:rPr>
              <w:t>.</w:t>
            </w:r>
          </w:p>
        </w:tc>
      </w:tr>
      <w:tr w:rsidR="00063A51" w:rsidTr="00C86A92">
        <w:trPr>
          <w:trHeight w:val="1958"/>
          <w:jc w:val="center"/>
        </w:trPr>
        <w:tc>
          <w:tcPr>
            <w:tcW w:w="2174" w:type="dxa"/>
            <w:vAlign w:val="center"/>
          </w:tcPr>
          <w:p w:rsidR="00063A51" w:rsidRPr="00063A51" w:rsidRDefault="007B500F" w:rsidP="004312E4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  <w:lang w:eastAsia="zh-CN"/>
              </w:rPr>
            </w:pPr>
            <w:r w:rsidRPr="007B500F">
              <w:rPr>
                <w:rFonts w:hint="eastAsia"/>
                <w:b/>
                <w:sz w:val="24"/>
                <w:szCs w:val="24"/>
                <w:lang w:eastAsia="zh-CN"/>
              </w:rPr>
              <w:t>法人股东</w:t>
            </w:r>
            <w:r w:rsidR="004312E4">
              <w:rPr>
                <w:rFonts w:hint="eastAsia"/>
                <w:b/>
                <w:sz w:val="24"/>
                <w:szCs w:val="24"/>
                <w:lang w:eastAsia="zh-CN"/>
              </w:rPr>
              <w:t>声明</w:t>
            </w:r>
          </w:p>
        </w:tc>
        <w:tc>
          <w:tcPr>
            <w:tcW w:w="7278" w:type="dxa"/>
            <w:gridSpan w:val="3"/>
            <w:vAlign w:val="center"/>
          </w:tcPr>
          <w:p w:rsidR="007B500F" w:rsidRDefault="007B500F" w:rsidP="007B500F">
            <w:pPr>
              <w:jc w:val="both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ascii="宋体" w:hAnsi="宋体" w:hint="eastAsia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szCs w:val="21"/>
                <w:lang w:eastAsia="zh-CN"/>
              </w:rPr>
              <w:t>本</w:t>
            </w:r>
            <w:r w:rsidR="004312E4">
              <w:rPr>
                <w:rFonts w:ascii="宋体" w:hAnsi="宋体" w:hint="eastAsia"/>
                <w:szCs w:val="21"/>
                <w:lang w:eastAsia="zh-CN"/>
              </w:rPr>
              <w:t>单位</w:t>
            </w:r>
            <w:r>
              <w:rPr>
                <w:rFonts w:ascii="宋体" w:hAnsi="宋体" w:hint="eastAsia"/>
                <w:szCs w:val="21"/>
                <w:lang w:eastAsia="zh-CN"/>
              </w:rPr>
              <w:t>已认真阅读且核对以上所有内容，确认以上内容与事实一致，对此无任何异议，承诺上述填写内容真实、准确、完整，并对上述填写内容承担法律责任；</w:t>
            </w:r>
          </w:p>
          <w:p w:rsidR="00063A51" w:rsidRPr="007B500F" w:rsidRDefault="007B500F" w:rsidP="007B500F">
            <w:pPr>
              <w:pStyle w:val="TableParagraph"/>
              <w:spacing w:before="9"/>
              <w:jc w:val="both"/>
              <w:rPr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 xml:space="preserve">                                        （公司章：）</w:t>
            </w:r>
          </w:p>
          <w:p w:rsidR="007B500F" w:rsidRDefault="007B500F" w:rsidP="007B500F">
            <w:pPr>
              <w:pStyle w:val="TableParagraph"/>
              <w:spacing w:line="242" w:lineRule="auto"/>
              <w:ind w:left="187" w:right="166"/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                                       </w:t>
            </w:r>
          </w:p>
          <w:p w:rsidR="00063A51" w:rsidRDefault="007B500F" w:rsidP="007B500F">
            <w:pPr>
              <w:pStyle w:val="TableParagraph"/>
              <w:spacing w:line="242" w:lineRule="auto"/>
              <w:ind w:left="187" w:right="166"/>
              <w:jc w:val="both"/>
              <w:rPr>
                <w:b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                                        </w:t>
            </w:r>
            <w:r w:rsidR="00063A51">
              <w:rPr>
                <w:sz w:val="24"/>
                <w:lang w:eastAsia="zh-CN"/>
              </w:rPr>
              <w:t>年</w:t>
            </w:r>
            <w:r w:rsidR="00063A51">
              <w:rPr>
                <w:sz w:val="24"/>
                <w:lang w:eastAsia="zh-CN"/>
              </w:rPr>
              <w:tab/>
              <w:t>月</w:t>
            </w:r>
            <w:r w:rsidR="00063A51">
              <w:rPr>
                <w:sz w:val="24"/>
                <w:lang w:eastAsia="zh-CN"/>
              </w:rPr>
              <w:tab/>
              <w:t>日</w:t>
            </w:r>
          </w:p>
        </w:tc>
      </w:tr>
      <w:tr w:rsidR="00C86A92" w:rsidTr="00C86A92">
        <w:trPr>
          <w:trHeight w:val="1831"/>
          <w:jc w:val="center"/>
        </w:trPr>
        <w:tc>
          <w:tcPr>
            <w:tcW w:w="2174" w:type="dxa"/>
          </w:tcPr>
          <w:p w:rsidR="00C86A92" w:rsidRDefault="00C86A92" w:rsidP="0098649F">
            <w:pPr>
              <w:pStyle w:val="TableParagraph"/>
              <w:spacing w:before="2"/>
              <w:rPr>
                <w:b/>
                <w:sz w:val="18"/>
                <w:lang w:eastAsia="zh-CN"/>
              </w:rPr>
            </w:pPr>
          </w:p>
          <w:p w:rsidR="00C86A92" w:rsidRDefault="00C86A92" w:rsidP="0098649F">
            <w:pPr>
              <w:pStyle w:val="TableParagraph"/>
              <w:spacing w:before="2"/>
              <w:rPr>
                <w:b/>
                <w:sz w:val="18"/>
                <w:lang w:eastAsia="zh-CN"/>
              </w:rPr>
            </w:pPr>
          </w:p>
          <w:p w:rsidR="00C86A92" w:rsidRDefault="00C86A92" w:rsidP="0098649F">
            <w:pPr>
              <w:pStyle w:val="TableParagraph"/>
              <w:spacing w:before="2"/>
              <w:rPr>
                <w:b/>
                <w:sz w:val="18"/>
                <w:lang w:eastAsia="zh-CN"/>
              </w:rPr>
            </w:pPr>
          </w:p>
          <w:p w:rsidR="00C86A92" w:rsidRDefault="00C86A92" w:rsidP="0098649F">
            <w:pPr>
              <w:pStyle w:val="TableParagraph"/>
              <w:spacing w:line="242" w:lineRule="auto"/>
              <w:ind w:left="187" w:right="166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托管公司填写</w:t>
            </w:r>
            <w:proofErr w:type="spellEnd"/>
          </w:p>
        </w:tc>
        <w:tc>
          <w:tcPr>
            <w:tcW w:w="7278" w:type="dxa"/>
            <w:gridSpan w:val="3"/>
          </w:tcPr>
          <w:p w:rsidR="00C86A92" w:rsidRDefault="00C86A92" w:rsidP="0098649F">
            <w:pPr>
              <w:pStyle w:val="TableParagraph"/>
              <w:spacing w:before="1" w:line="242" w:lineRule="auto"/>
              <w:ind w:left="118" w:right="74" w:firstLine="360"/>
              <w:rPr>
                <w:sz w:val="24"/>
                <w:lang w:eastAsia="zh-CN"/>
              </w:rPr>
            </w:pPr>
            <w:r>
              <w:rPr>
                <w:spacing w:val="-7"/>
                <w:sz w:val="24"/>
                <w:lang w:eastAsia="zh-CN"/>
              </w:rPr>
              <w:t>该股东是本公司股东，上述股东身份信息及持股数量真实、准确、完整，请贵公司予以办理股权确认登记手续。</w:t>
            </w:r>
          </w:p>
          <w:p w:rsidR="00C86A92" w:rsidRDefault="00C86A92" w:rsidP="0098649F">
            <w:pPr>
              <w:pStyle w:val="TableParagraph"/>
              <w:spacing w:before="3"/>
              <w:ind w:left="467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（托管公司盖章）</w:t>
            </w:r>
          </w:p>
          <w:p w:rsidR="00C86A92" w:rsidRDefault="00C86A92" w:rsidP="0098649F">
            <w:pPr>
              <w:pStyle w:val="TableParagraph"/>
              <w:spacing w:before="9"/>
              <w:rPr>
                <w:b/>
                <w:sz w:val="24"/>
                <w:lang w:eastAsia="zh-CN"/>
              </w:rPr>
            </w:pPr>
          </w:p>
          <w:p w:rsidR="00C86A92" w:rsidRDefault="00C86A92" w:rsidP="0098649F">
            <w:pPr>
              <w:pStyle w:val="TableParagraph"/>
              <w:tabs>
                <w:tab w:val="left" w:pos="599"/>
                <w:tab w:val="left" w:pos="1199"/>
              </w:tabs>
              <w:ind w:right="1162"/>
              <w:jc w:val="righ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ab/>
              <w:t>月</w:t>
            </w:r>
            <w:r>
              <w:rPr>
                <w:sz w:val="24"/>
                <w:lang w:eastAsia="zh-CN"/>
              </w:rPr>
              <w:tab/>
              <w:t>日</w:t>
            </w:r>
          </w:p>
        </w:tc>
      </w:tr>
    </w:tbl>
    <w:p w:rsidR="002E4C2A" w:rsidRPr="00063A51" w:rsidRDefault="002E4C2A">
      <w:pPr>
        <w:spacing w:before="6"/>
        <w:rPr>
          <w:b/>
          <w:sz w:val="33"/>
          <w:lang w:eastAsia="zh-CN"/>
        </w:rPr>
      </w:pPr>
    </w:p>
    <w:p w:rsidR="002E4C2A" w:rsidRPr="00063A51" w:rsidRDefault="00766621">
      <w:pPr>
        <w:pStyle w:val="a3"/>
        <w:spacing w:before="1" w:line="223" w:lineRule="auto"/>
        <w:ind w:left="7076" w:right="148" w:hanging="843"/>
        <w:jc w:val="right"/>
        <w:rPr>
          <w:sz w:val="15"/>
          <w:szCs w:val="15"/>
          <w:lang w:eastAsia="zh-CN"/>
        </w:rPr>
      </w:pPr>
      <w:r w:rsidRPr="00063A51">
        <w:rPr>
          <w:sz w:val="15"/>
          <w:szCs w:val="15"/>
          <w:lang w:eastAsia="zh-CN"/>
        </w:rPr>
        <w:t>安徽省股权登记结算有限责任公司制</w:t>
      </w:r>
      <w:r>
        <w:rPr>
          <w:lang w:eastAsia="zh-CN"/>
        </w:rPr>
        <w:t xml:space="preserve"> </w:t>
      </w:r>
      <w:hyperlink r:id="rId8">
        <w:r w:rsidRPr="00063A51">
          <w:rPr>
            <w:w w:val="90"/>
            <w:sz w:val="15"/>
            <w:szCs w:val="15"/>
            <w:lang w:eastAsia="zh-CN"/>
          </w:rPr>
          <w:t>http://www.ahclear.com</w:t>
        </w:r>
      </w:hyperlink>
    </w:p>
    <w:sectPr w:rsidR="002E4C2A" w:rsidRPr="00063A51" w:rsidSect="00063A51">
      <w:type w:val="continuous"/>
      <w:pgSz w:w="11910" w:h="16840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BE2" w:rsidRDefault="001D6BE2" w:rsidP="004230C6">
      <w:r>
        <w:separator/>
      </w:r>
    </w:p>
  </w:endnote>
  <w:endnote w:type="continuationSeparator" w:id="0">
    <w:p w:rsidR="001D6BE2" w:rsidRDefault="001D6BE2" w:rsidP="00423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BE2" w:rsidRDefault="001D6BE2" w:rsidP="004230C6">
      <w:r>
        <w:separator/>
      </w:r>
    </w:p>
  </w:footnote>
  <w:footnote w:type="continuationSeparator" w:id="0">
    <w:p w:rsidR="001D6BE2" w:rsidRDefault="001D6BE2" w:rsidP="00423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2E4C2A"/>
    <w:rsid w:val="000043F4"/>
    <w:rsid w:val="00063A51"/>
    <w:rsid w:val="00075051"/>
    <w:rsid w:val="000A6CC6"/>
    <w:rsid w:val="00157EFE"/>
    <w:rsid w:val="00186B36"/>
    <w:rsid w:val="001B5C39"/>
    <w:rsid w:val="001D6BE2"/>
    <w:rsid w:val="002B00DD"/>
    <w:rsid w:val="002E4C2A"/>
    <w:rsid w:val="003D27B5"/>
    <w:rsid w:val="004230C6"/>
    <w:rsid w:val="004312E4"/>
    <w:rsid w:val="005E1C68"/>
    <w:rsid w:val="00674150"/>
    <w:rsid w:val="006F268A"/>
    <w:rsid w:val="00747BDD"/>
    <w:rsid w:val="0075429D"/>
    <w:rsid w:val="00766621"/>
    <w:rsid w:val="007B500F"/>
    <w:rsid w:val="00910FFC"/>
    <w:rsid w:val="00931353"/>
    <w:rsid w:val="00A06850"/>
    <w:rsid w:val="00AA55F4"/>
    <w:rsid w:val="00AB1550"/>
    <w:rsid w:val="00B76D63"/>
    <w:rsid w:val="00BB23E2"/>
    <w:rsid w:val="00C01006"/>
    <w:rsid w:val="00C86A92"/>
    <w:rsid w:val="00C95933"/>
    <w:rsid w:val="00CC598D"/>
    <w:rsid w:val="00CE216B"/>
    <w:rsid w:val="00CE2AEB"/>
    <w:rsid w:val="00D34ED7"/>
    <w:rsid w:val="00E0447E"/>
    <w:rsid w:val="00E24BC7"/>
    <w:rsid w:val="00E525ED"/>
    <w:rsid w:val="00F44F62"/>
    <w:rsid w:val="00F75749"/>
    <w:rsid w:val="00FB7FE3"/>
    <w:rsid w:val="00FE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4C2A"/>
    <w:rPr>
      <w:rFonts w:ascii="黑体" w:eastAsia="黑体" w:hAnsi="黑体" w:cs="黑体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4C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4C2A"/>
    <w:rPr>
      <w:rFonts w:ascii="微软雅黑" w:eastAsia="微软雅黑" w:hAnsi="微软雅黑" w:cs="微软雅黑"/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2E4C2A"/>
  </w:style>
  <w:style w:type="paragraph" w:customStyle="1" w:styleId="TableParagraph">
    <w:name w:val="Table Paragraph"/>
    <w:basedOn w:val="a"/>
    <w:uiPriority w:val="1"/>
    <w:qFormat/>
    <w:rsid w:val="002E4C2A"/>
  </w:style>
  <w:style w:type="paragraph" w:styleId="a5">
    <w:name w:val="Balloon Text"/>
    <w:basedOn w:val="a"/>
    <w:link w:val="Char"/>
    <w:uiPriority w:val="99"/>
    <w:semiHidden/>
    <w:unhideWhenUsed/>
    <w:rsid w:val="004230C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230C6"/>
    <w:rPr>
      <w:rFonts w:ascii="黑体" w:eastAsia="黑体" w:hAnsi="黑体" w:cs="黑体"/>
      <w:sz w:val="18"/>
      <w:szCs w:val="18"/>
      <w:lang w:bidi="en-US"/>
    </w:rPr>
  </w:style>
  <w:style w:type="paragraph" w:styleId="a6">
    <w:name w:val="header"/>
    <w:basedOn w:val="a"/>
    <w:link w:val="Char0"/>
    <w:uiPriority w:val="99"/>
    <w:semiHidden/>
    <w:unhideWhenUsed/>
    <w:rsid w:val="00423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230C6"/>
    <w:rPr>
      <w:rFonts w:ascii="黑体" w:eastAsia="黑体" w:hAnsi="黑体" w:cs="黑体"/>
      <w:sz w:val="18"/>
      <w:szCs w:val="18"/>
      <w:lang w:bidi="en-US"/>
    </w:rPr>
  </w:style>
  <w:style w:type="paragraph" w:styleId="a7">
    <w:name w:val="footer"/>
    <w:basedOn w:val="a"/>
    <w:link w:val="Char1"/>
    <w:uiPriority w:val="99"/>
    <w:semiHidden/>
    <w:unhideWhenUsed/>
    <w:rsid w:val="004230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230C6"/>
    <w:rPr>
      <w:rFonts w:ascii="黑体" w:eastAsia="黑体" w:hAnsi="黑体" w:cs="黑体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clear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CBD9F-54F8-41A8-A0EA-EAAA779A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16</cp:revision>
  <dcterms:created xsi:type="dcterms:W3CDTF">2019-04-16T02:44:00Z</dcterms:created>
  <dcterms:modified xsi:type="dcterms:W3CDTF">2020-01-17T15:38:00Z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2014-09-25T00:00:00Z</vt:filetime>
  </property>
  <property fmtid="{D5CDD505-2E9C-101B-9397-08002B2CF9AE}" pid="3" name="Creator">
    <vt:lpwstr>Acrobat PDFMaker 10.0 Word 版</vt:lpwstr>
  </property>
  <property fmtid="{D5CDD505-2E9C-101B-9397-08002B2CF9AE}" pid="4" name="LastSaved">
    <vt:filetime>2019-04-16T00:00:00Z</vt:filetime>
  </property>
</Properties>
</file>